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51" w:rsidRPr="005042B8" w:rsidRDefault="00A66951" w:rsidP="00A66951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3064FF" w:rsidTr="003064FF">
        <w:trPr>
          <w:trHeight w:hRule="exact" w:val="1802"/>
        </w:trPr>
        <w:tc>
          <w:tcPr>
            <w:tcW w:w="4904" w:type="dxa"/>
            <w:hideMark/>
          </w:tcPr>
          <w:p w:rsidR="003064FF" w:rsidRDefault="003064FF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3064FF" w:rsidRDefault="003064FF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064FF" w:rsidRDefault="003064FF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3064FF" w:rsidRDefault="003064F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3064FF" w:rsidRDefault="003064F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3064FF" w:rsidRDefault="003064F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3064FF" w:rsidRDefault="003064F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3064FF" w:rsidRDefault="003064F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3064FF" w:rsidRDefault="003064FF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951" w:rsidRDefault="00A66951" w:rsidP="00A6695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3064FF" w:rsidRPr="001014C5" w:rsidRDefault="003064FF" w:rsidP="00A6695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1014C5" w:rsidRPr="001014C5" w:rsidRDefault="00A66951" w:rsidP="001014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14C5">
        <w:rPr>
          <w:rFonts w:ascii="Times New Roman" w:hAnsi="Times New Roman" w:cs="Times New Roman"/>
          <w:b/>
          <w:sz w:val="24"/>
          <w:szCs w:val="24"/>
          <w:lang w:val="ru-RU"/>
        </w:rPr>
        <w:t>ИНСТРУКЦИЯ</w:t>
      </w:r>
      <w:r w:rsidRPr="001014C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="001014C5" w:rsidRPr="001014C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ПО ДЕЙСТВИЯМ ПЕРСОНАЛА ПРИ УГРОЗЕ И ВОЗНИКНОВЕНИИ ЧРЕЗВЫЧАЙНОЙ СИТУАЦИИ </w:t>
      </w:r>
    </w:p>
    <w:p w:rsidR="00A66951" w:rsidRDefault="00A66951" w:rsidP="001014C5">
      <w:pPr>
        <w:pStyle w:val="31"/>
        <w:spacing w:before="69"/>
        <w:ind w:left="325" w:right="372"/>
        <w:jc w:val="center"/>
        <w:rPr>
          <w:rFonts w:cs="Times New Roman"/>
          <w:b w:val="0"/>
          <w:bCs w:val="0"/>
          <w:lang w:val="ru-RU"/>
        </w:rPr>
      </w:pPr>
    </w:p>
    <w:p w:rsidR="003064FF" w:rsidRPr="001014C5" w:rsidRDefault="003064FF" w:rsidP="001014C5">
      <w:pPr>
        <w:pStyle w:val="31"/>
        <w:spacing w:before="69"/>
        <w:ind w:left="325" w:right="372"/>
        <w:jc w:val="center"/>
        <w:rPr>
          <w:rFonts w:cs="Times New Roman"/>
          <w:b w:val="0"/>
          <w:bCs w:val="0"/>
          <w:lang w:val="ru-RU"/>
        </w:rPr>
      </w:pPr>
    </w:p>
    <w:p w:rsidR="001014C5" w:rsidRPr="003064FF" w:rsidRDefault="001014C5" w:rsidP="003064FF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64FF">
        <w:rPr>
          <w:rFonts w:ascii="Times New Roman" w:eastAsia="Calibri" w:hAnsi="Times New Roman" w:cs="Times New Roman"/>
          <w:sz w:val="24"/>
          <w:szCs w:val="24"/>
          <w:lang w:val="ru-RU"/>
        </w:rPr>
        <w:t>Каждый работник учреждения,</w:t>
      </w:r>
      <w:r w:rsidRPr="003064FF">
        <w:rPr>
          <w:rFonts w:ascii="Times New Roman" w:eastAsia="Calibri" w:hAnsi="Times New Roman" w:cs="Times New Roman"/>
          <w:sz w:val="24"/>
          <w:szCs w:val="24"/>
        </w:rPr>
        <w:t> </w:t>
      </w:r>
      <w:r w:rsidRPr="003064FF">
        <w:rPr>
          <w:rFonts w:ascii="Times New Roman" w:eastAsia="Calibri" w:hAnsi="Times New Roman" w:cs="Times New Roman"/>
          <w:sz w:val="24"/>
          <w:szCs w:val="24"/>
          <w:lang w:val="ru-RU"/>
        </w:rPr>
        <w:t>обнаруживший возникновение чрезвычайной ситуации</w:t>
      </w:r>
      <w:r w:rsidRPr="003064FF">
        <w:rPr>
          <w:rFonts w:ascii="Times New Roman" w:eastAsia="Calibri" w:hAnsi="Times New Roman" w:cs="Times New Roman"/>
          <w:sz w:val="24"/>
          <w:szCs w:val="24"/>
        </w:rPr>
        <w:t> </w:t>
      </w:r>
      <w:r w:rsidRPr="003064FF">
        <w:rPr>
          <w:rFonts w:ascii="Times New Roman" w:eastAsia="Calibri" w:hAnsi="Times New Roman" w:cs="Times New Roman"/>
          <w:sz w:val="24"/>
          <w:szCs w:val="24"/>
          <w:lang w:val="ru-RU"/>
        </w:rPr>
        <w:t>обязан:</w:t>
      </w:r>
    </w:p>
    <w:p w:rsidR="003064FF" w:rsidRPr="003064FF" w:rsidRDefault="003064FF" w:rsidP="003064FF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1.1.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>Н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емедленно оповестить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персонал учреждения;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1.2.</w:t>
      </w:r>
      <w:r w:rsidRPr="001014C5">
        <w:rPr>
          <w:rFonts w:ascii="Times New Roman" w:eastAsia="Calibri" w:hAnsi="Times New Roman" w:cs="Times New Roman"/>
          <w:spacing w:val="-8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>Н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емедленно сообщить</w:t>
      </w:r>
      <w:r w:rsidRPr="001014C5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о возникновении чрезвычайной ситуации в Единую диспетчерскую службу   по тел.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  <w:lang w:val="ru-RU"/>
        </w:rPr>
        <w:t xml:space="preserve"> «112».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1.3. При этом четко назвать адрес учреждения, место возникновения чрезвычайной ситуации, а также сообщить свою должность, фамилию и номер своего телефона;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1.4.</w:t>
      </w:r>
      <w:r w:rsidRPr="001014C5">
        <w:rPr>
          <w:rFonts w:ascii="Times New Roman" w:eastAsia="Calibri" w:hAnsi="Times New Roman" w:cs="Times New Roman"/>
          <w:spacing w:val="-8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Известить руководителя образовательного учреждения или заменяющего его работника;</w:t>
      </w:r>
    </w:p>
    <w:p w:rsidR="003064FF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Руководитель образовательного учреждения или заменяющий его работник</w:t>
      </w:r>
      <w:r w:rsidRPr="001014C5">
        <w:rPr>
          <w:rFonts w:ascii="Times New Roman" w:eastAsia="Calibri" w:hAnsi="Times New Roman" w:cs="Times New Roman"/>
          <w:spacing w:val="-2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при угрозе и возникновении</w:t>
      </w:r>
      <w:r w:rsidRPr="001014C5">
        <w:rPr>
          <w:rFonts w:ascii="Times New Roman" w:eastAsia="Calibri" w:hAnsi="Times New Roman" w:cs="Times New Roman"/>
          <w:spacing w:val="-2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чрезвычайной ситуации</w:t>
      </w:r>
      <w:r w:rsidRPr="001014C5">
        <w:rPr>
          <w:rFonts w:ascii="Times New Roman" w:eastAsia="Calibri" w:hAnsi="Times New Roman" w:cs="Times New Roman"/>
          <w:spacing w:val="2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обязан:</w:t>
      </w:r>
    </w:p>
    <w:p w:rsidR="003064FF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2.1. Осуществлять руководство эвакуацией людей и ликвидацией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чрезвычайной ситуации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до прибытия оперативных подразделений.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>В случае угрозы для жизни людей немедленно организовать их спасение, используя для этого все</w:t>
      </w:r>
      <w:r w:rsidRPr="001014C5">
        <w:rPr>
          <w:rFonts w:ascii="Times New Roman" w:eastAsia="Calibri" w:hAnsi="Times New Roman" w:cs="Times New Roman"/>
          <w:spacing w:val="9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имеющиеся силы и средства;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2.2. О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рганизовать проверку наличия детей и работников, эвакуированных из здания, по имеющимся спискам и классным журналам;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2.3.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Выделить для встречи</w:t>
      </w:r>
      <w:r w:rsidRPr="001014C5">
        <w:rPr>
          <w:rFonts w:ascii="Times New Roman" w:eastAsia="Calibri" w:hAnsi="Times New Roman" w:cs="Times New Roman"/>
          <w:spacing w:val="1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оперативных</w:t>
      </w:r>
      <w:r w:rsidRPr="001014C5">
        <w:rPr>
          <w:rFonts w:ascii="Times New Roman" w:eastAsia="Calibri" w:hAnsi="Times New Roman" w:cs="Times New Roman"/>
          <w:spacing w:val="1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подразделений лицо, хорошо знающее расположение подъездных путей</w:t>
      </w:r>
      <w:r w:rsidRPr="001014C5">
        <w:rPr>
          <w:rFonts w:ascii="Times New Roman" w:eastAsia="Calibri" w:hAnsi="Times New Roman" w:cs="Times New Roman"/>
          <w:spacing w:val="1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и </w:t>
      </w:r>
      <w:proofErr w:type="spellStart"/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водоисточников</w:t>
      </w:r>
      <w:proofErr w:type="spellEnd"/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>2.4.</w:t>
      </w:r>
      <w:r w:rsidRPr="001014C5">
        <w:rPr>
          <w:rFonts w:ascii="Times New Roman" w:eastAsia="Calibri" w:hAnsi="Times New Roman" w:cs="Times New Roman"/>
          <w:spacing w:val="-7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Проверить включение в работу автоматической (стационарной) системы пожаротушения и тревожной сигнализации;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2.5.</w:t>
      </w:r>
      <w:r w:rsidRPr="001014C5">
        <w:rPr>
          <w:rFonts w:ascii="Times New Roman" w:eastAsia="Calibri" w:hAnsi="Times New Roman" w:cs="Times New Roman"/>
          <w:spacing w:val="5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>У</w:t>
      </w:r>
      <w:r w:rsidRPr="001014C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далить из опасной зоны всех работников и других лиц, не занятых эвакуацией людей и ликвидацией</w:t>
      </w:r>
      <w:r w:rsidRPr="001014C5">
        <w:rPr>
          <w:rFonts w:ascii="Times New Roman" w:eastAsia="Calibri" w:hAnsi="Times New Roman" w:cs="Times New Roman"/>
          <w:spacing w:val="3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чрезвычайной ситуации</w:t>
      </w:r>
      <w:r w:rsidRPr="001014C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;</w:t>
      </w:r>
    </w:p>
    <w:p w:rsidR="001014C5" w:rsidRPr="001014C5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2.</w:t>
      </w:r>
      <w:r w:rsidR="001014C5"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6.</w:t>
      </w:r>
      <w:r w:rsidR="001014C5" w:rsidRPr="001014C5">
        <w:rPr>
          <w:rFonts w:ascii="Times New Roman" w:eastAsia="Calibri" w:hAnsi="Times New Roman" w:cs="Times New Roman"/>
          <w:spacing w:val="-1"/>
          <w:sz w:val="24"/>
          <w:szCs w:val="24"/>
        </w:rPr>
        <w:t> </w:t>
      </w:r>
      <w:r w:rsidR="001014C5" w:rsidRPr="001014C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Организовать отключение сетей электроснабжения, </w:t>
      </w:r>
      <w:r w:rsidR="001014C5"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способствующих предотвращению распространения пожара;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2.7.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Обеспечить безопасность людей, принимающих участие в эвакуации людей и ликвидации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чрезвычайной ситуации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, от возможных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обрушений конструкций, воздействия токсичных продуктов горения и повышенной температуры,</w:t>
      </w:r>
      <w:r w:rsidRPr="001014C5">
        <w:rPr>
          <w:rFonts w:ascii="Times New Roman" w:eastAsia="Calibri" w:hAnsi="Times New Roman" w:cs="Times New Roman"/>
          <w:spacing w:val="5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поражения электрическим током и т.п.;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2.8.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2.9. Информировать начальника оперативного подразделения о наличии людей в здании.</w:t>
      </w:r>
    </w:p>
    <w:p w:rsidR="003064FF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64FF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3. </w:t>
      </w:r>
      <w:proofErr w:type="gramStart"/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Работники школы, не задействованные в эвакуации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детей</w:t>
      </w:r>
      <w:r w:rsidRPr="001014C5">
        <w:rPr>
          <w:rFonts w:ascii="Times New Roman" w:eastAsia="Calibri" w:hAnsi="Times New Roman" w:cs="Times New Roman"/>
          <w:sz w:val="24"/>
          <w:szCs w:val="24"/>
        </w:rPr>
        <w:t> </w:t>
      </w: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при угрозе и возникновении чрезвычайной ситуации обязаны</w:t>
      </w:r>
      <w:proofErr w:type="gramEnd"/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064FF" w:rsidRDefault="003064FF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14C5">
        <w:rPr>
          <w:rFonts w:ascii="Times New Roman" w:eastAsia="Calibri" w:hAnsi="Times New Roman" w:cs="Times New Roman"/>
          <w:sz w:val="24"/>
          <w:szCs w:val="24"/>
          <w:lang w:val="ru-RU"/>
        </w:rPr>
        <w:t>3.1. Встретить оперативную группу (пожарные, милиция, скорая помощь, охранное предприятие).</w:t>
      </w:r>
    </w:p>
    <w:p w:rsidR="001014C5" w:rsidRPr="001014C5" w:rsidRDefault="001014C5" w:rsidP="001014C5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4C5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1014C5">
        <w:rPr>
          <w:rFonts w:ascii="Times New Roman" w:eastAsia="Calibri" w:hAnsi="Times New Roman" w:cs="Times New Roman"/>
          <w:sz w:val="24"/>
          <w:szCs w:val="24"/>
        </w:rPr>
        <w:t>Охарактеризовать</w:t>
      </w:r>
      <w:proofErr w:type="spellEnd"/>
      <w:r w:rsidRPr="00101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4C5">
        <w:rPr>
          <w:rFonts w:ascii="Times New Roman" w:eastAsia="Calibri" w:hAnsi="Times New Roman" w:cs="Times New Roman"/>
          <w:sz w:val="24"/>
          <w:szCs w:val="24"/>
        </w:rPr>
        <w:t>сложившуюся</w:t>
      </w:r>
      <w:proofErr w:type="spellEnd"/>
      <w:r w:rsidRPr="00101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4C5">
        <w:rPr>
          <w:rFonts w:ascii="Times New Roman" w:eastAsia="Calibri" w:hAnsi="Times New Roman" w:cs="Times New Roman"/>
          <w:sz w:val="24"/>
          <w:szCs w:val="24"/>
        </w:rPr>
        <w:t>ситуацию</w:t>
      </w:r>
      <w:proofErr w:type="spellEnd"/>
      <w:r w:rsidRPr="001014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6E4DCD" w:rsidTr="006C73A4">
        <w:trPr>
          <w:trHeight w:hRule="exact" w:val="632"/>
        </w:trPr>
        <w:tc>
          <w:tcPr>
            <w:tcW w:w="4026" w:type="dxa"/>
            <w:hideMark/>
          </w:tcPr>
          <w:p w:rsidR="006E4DCD" w:rsidRPr="007F1C22" w:rsidRDefault="006E4DCD" w:rsidP="006C73A4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6E4DCD" w:rsidRDefault="006E4DCD" w:rsidP="006C73A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E4DCD" w:rsidRDefault="006E4DCD" w:rsidP="006C73A4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6E4DCD" w:rsidRDefault="006E4DCD" w:rsidP="006C73A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E4DCD" w:rsidRDefault="006E4DCD" w:rsidP="006C73A4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6E4DCD" w:rsidTr="006C73A4">
        <w:trPr>
          <w:trHeight w:hRule="exact" w:val="316"/>
        </w:trPr>
        <w:tc>
          <w:tcPr>
            <w:tcW w:w="4026" w:type="dxa"/>
          </w:tcPr>
          <w:p w:rsidR="006E4DCD" w:rsidRDefault="006E4DCD" w:rsidP="006C73A4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6E4DCD" w:rsidRDefault="006E4DCD" w:rsidP="006C73A4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6E4DCD" w:rsidRDefault="006E4DCD" w:rsidP="006C73A4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1276B1" w:rsidRDefault="001276B1"/>
    <w:sectPr w:rsidR="001276B1" w:rsidSect="001276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3F" w:rsidRDefault="00EC763F" w:rsidP="002C3D46">
      <w:r>
        <w:separator/>
      </w:r>
    </w:p>
  </w:endnote>
  <w:endnote w:type="continuationSeparator" w:id="0">
    <w:p w:rsidR="00EC763F" w:rsidRDefault="00EC763F" w:rsidP="002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E1" w:rsidRDefault="003064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pt;margin-top:782.3pt;width:21.6pt;height:11pt;z-index:-251658752;mso-position-horizontal-relative:page;mso-position-vertical-relative:page" filled="f" stroked="f">
          <v:textbox style="mso-next-textbox:#_x0000_s2049" inset="0,0,0,0">
            <w:txbxContent>
              <w:p w:rsidR="00980EE1" w:rsidRDefault="00A6695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0A6C0E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0A6C0E">
                  <w:fldChar w:fldCharType="separate"/>
                </w:r>
                <w:r w:rsidR="003064FF">
                  <w:rPr>
                    <w:rFonts w:ascii="Times New Roman"/>
                    <w:noProof/>
                    <w:sz w:val="18"/>
                  </w:rPr>
                  <w:t>1</w:t>
                </w:r>
                <w:r w:rsidR="000A6C0E"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3F" w:rsidRDefault="00EC763F" w:rsidP="002C3D46">
      <w:r>
        <w:separator/>
      </w:r>
    </w:p>
  </w:footnote>
  <w:footnote w:type="continuationSeparator" w:id="0">
    <w:p w:rsidR="00EC763F" w:rsidRDefault="00EC763F" w:rsidP="002C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2">
    <w:nsid w:val="3FDE5FF0"/>
    <w:multiLevelType w:val="hybridMultilevel"/>
    <w:tmpl w:val="79A66E5A"/>
    <w:lvl w:ilvl="0" w:tplc="A296DE2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951"/>
    <w:rsid w:val="00093815"/>
    <w:rsid w:val="000A6C0E"/>
    <w:rsid w:val="001014C5"/>
    <w:rsid w:val="001276B1"/>
    <w:rsid w:val="001D3012"/>
    <w:rsid w:val="002627A7"/>
    <w:rsid w:val="002C3D46"/>
    <w:rsid w:val="003064FF"/>
    <w:rsid w:val="00380A1B"/>
    <w:rsid w:val="004562FD"/>
    <w:rsid w:val="00503983"/>
    <w:rsid w:val="005042B8"/>
    <w:rsid w:val="005847AD"/>
    <w:rsid w:val="006E4DCD"/>
    <w:rsid w:val="0075694E"/>
    <w:rsid w:val="00A66951"/>
    <w:rsid w:val="00A92799"/>
    <w:rsid w:val="00B56984"/>
    <w:rsid w:val="00EC763F"/>
    <w:rsid w:val="00EF5897"/>
    <w:rsid w:val="00F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951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2627A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951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95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A66951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6951"/>
  </w:style>
  <w:style w:type="paragraph" w:customStyle="1" w:styleId="TableParagraph">
    <w:name w:val="Table Paragraph"/>
    <w:basedOn w:val="a"/>
    <w:uiPriority w:val="1"/>
    <w:qFormat/>
    <w:rsid w:val="00A66951"/>
  </w:style>
  <w:style w:type="character" w:customStyle="1" w:styleId="40">
    <w:name w:val="Заголовок 4 Знак"/>
    <w:basedOn w:val="a0"/>
    <w:link w:val="4"/>
    <w:uiPriority w:val="9"/>
    <w:rsid w:val="00262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2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2184</Characters>
  <Application>Microsoft Office Word</Application>
  <DocSecurity>0</DocSecurity>
  <Lines>18</Lines>
  <Paragraphs>5</Paragraphs>
  <ScaleCrop>false</ScaleCrop>
  <Company>ООО ''СОШ Магнитная''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12</cp:revision>
  <dcterms:created xsi:type="dcterms:W3CDTF">2018-02-20T06:52:00Z</dcterms:created>
  <dcterms:modified xsi:type="dcterms:W3CDTF">2018-12-12T10:49:00Z</dcterms:modified>
</cp:coreProperties>
</file>