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CAA" w:rsidRPr="0018620B" w:rsidRDefault="00074CAA" w:rsidP="00074CA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18620B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620B">
        <w:rPr>
          <w:rFonts w:ascii="Times New Roman" w:hAnsi="Times New Roman"/>
          <w:b/>
          <w:sz w:val="24"/>
          <w:szCs w:val="24"/>
        </w:rPr>
        <w:t>Протокол  №3</w:t>
      </w:r>
    </w:p>
    <w:p w:rsidR="00074CAA" w:rsidRDefault="0018620B" w:rsidP="00074C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074CAA">
        <w:rPr>
          <w:rFonts w:ascii="Times New Roman" w:hAnsi="Times New Roman"/>
          <w:sz w:val="24"/>
          <w:szCs w:val="24"/>
        </w:rPr>
        <w:t>аседание педагогического совета МОУ «Магнитная средняя общеобразовательная школа»   от 26.01.2022г.</w:t>
      </w:r>
    </w:p>
    <w:p w:rsidR="00074CAA" w:rsidRDefault="00074CAA" w:rsidP="00074CAA">
      <w:pPr>
        <w:spacing w:after="0" w:line="36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В педагогическом коллективе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lang w:eastAsia="ru-RU"/>
        </w:rPr>
        <w:t xml:space="preserve"> 40 ч.</w:t>
      </w:r>
      <w:bookmarkStart w:id="0" w:name="_GoBack"/>
      <w:bookmarkEnd w:id="0"/>
    </w:p>
    <w:p w:rsidR="00074CAA" w:rsidRDefault="00074CAA" w:rsidP="00074CAA">
      <w:pPr>
        <w:spacing w:after="0" w:line="36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Присутствовали: 35 ч.                                                  </w:t>
      </w:r>
    </w:p>
    <w:p w:rsidR="00074CAA" w:rsidRPr="0018620B" w:rsidRDefault="00074CAA" w:rsidP="00074CAA">
      <w:pPr>
        <w:spacing w:after="0" w:line="360" w:lineRule="auto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Тема:  «Качество образования и возможности его повышения в современных условиях»</w:t>
      </w:r>
    </w:p>
    <w:p w:rsidR="00074CAA" w:rsidRPr="0018620B" w:rsidRDefault="00074CAA" w:rsidP="00074CAA">
      <w:pPr>
        <w:spacing w:after="0" w:line="36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Цель: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 Ориентировать педагогический коллектив на выбор приоритетных направлений в активной работе по повышению качества знаний учащихся.</w:t>
      </w:r>
    </w:p>
    <w:p w:rsidR="00074CAA" w:rsidRDefault="00074CAA" w:rsidP="00074CAA">
      <w:pPr>
        <w:spacing w:after="0" w:line="36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Задачи:</w:t>
      </w:r>
    </w:p>
    <w:p w:rsidR="00074CAA" w:rsidRDefault="00074CAA" w:rsidP="00074CAA">
      <w:pPr>
        <w:spacing w:after="0" w:line="36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1.Определить наиболее эффективные образовательные технологии в  работе учителя по повышению качества знаний учащихся;</w:t>
      </w:r>
    </w:p>
    <w:p w:rsidR="00074CAA" w:rsidRDefault="00074CAA" w:rsidP="00074CAA">
      <w:pPr>
        <w:spacing w:after="0" w:line="36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2.Изучить опыт учителей в данном направлении;</w:t>
      </w:r>
    </w:p>
    <w:p w:rsidR="00074CAA" w:rsidRDefault="00074CAA" w:rsidP="00074CAA">
      <w:pPr>
        <w:spacing w:after="0" w:line="36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3. Ориентировать педагогический коллектив на выбор приоритетных направлений в активной работе по повышению качества знаний учащихся</w:t>
      </w:r>
    </w:p>
    <w:p w:rsidR="00074CAA" w:rsidRDefault="00074CAA" w:rsidP="00074CAA">
      <w:pPr>
        <w:spacing w:line="36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                 </w:t>
      </w:r>
      <w:r w:rsidR="0018620B">
        <w:rPr>
          <w:rFonts w:ascii="Times New Roman" w:eastAsia="Times New Roman" w:hAnsi="Times New Roman"/>
          <w:b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b/>
          <w:lang w:eastAsia="ru-RU"/>
        </w:rPr>
        <w:t xml:space="preserve">  План педсовета:</w:t>
      </w:r>
    </w:p>
    <w:p w:rsidR="00074CAA" w:rsidRDefault="00074CAA" w:rsidP="00074CAA">
      <w:pPr>
        <w:spacing w:after="0" w:line="36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«Анализ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мониторинга качества знаний за несколько лет»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Туз А.П., заместитель директора по УВР</w:t>
      </w:r>
    </w:p>
    <w:p w:rsidR="00074CAA" w:rsidRDefault="00074CAA" w:rsidP="00074CAA">
      <w:pPr>
        <w:shd w:val="clear" w:color="auto" w:fill="FFFFFF"/>
        <w:spacing w:after="0" w:line="360" w:lineRule="auto"/>
        <w:rPr>
          <w:rFonts w:ascii="OpenSans" w:eastAsia="Times New Roman" w:hAnsi="Open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OpenSans" w:eastAsia="Times New Roman" w:hAnsi="OpenSans"/>
          <w:color w:val="000000"/>
          <w:sz w:val="24"/>
          <w:szCs w:val="24"/>
          <w:lang w:eastAsia="ru-RU"/>
        </w:rPr>
        <w:t xml:space="preserve"> Выступления педагогов по обмену опытом.</w:t>
      </w:r>
    </w:p>
    <w:p w:rsidR="00074CAA" w:rsidRDefault="00074CAA" w:rsidP="00074CAA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«Использование ИКТ – технологий на уроках английского языка как средство повышения мотивации к изучению предмета. Работа с электронными ресурсами «</w:t>
      </w:r>
      <w:r>
        <w:rPr>
          <w:rFonts w:ascii="Times New Roman" w:eastAsia="Times New Roman" w:hAnsi="Times New Roman"/>
          <w:lang w:val="en-US" w:eastAsia="ru-RU"/>
        </w:rPr>
        <w:t>N</w:t>
      </w:r>
      <w:proofErr w:type="gramStart"/>
      <w:r>
        <w:rPr>
          <w:rFonts w:ascii="Times New Roman" w:eastAsia="Times New Roman" w:hAnsi="Times New Roman"/>
          <w:lang w:eastAsia="ru-RU"/>
        </w:rPr>
        <w:t>а</w:t>
      </w:r>
      <w:proofErr w:type="spellStart"/>
      <w:proofErr w:type="gramEnd"/>
      <w:r>
        <w:rPr>
          <w:rFonts w:ascii="Times New Roman" w:eastAsia="Times New Roman" w:hAnsi="Times New Roman"/>
          <w:lang w:val="en-US" w:eastAsia="ru-RU"/>
        </w:rPr>
        <w:t>tiv</w:t>
      </w:r>
      <w:proofErr w:type="spellEnd"/>
      <w:r>
        <w:rPr>
          <w:rFonts w:ascii="Times New Roman" w:eastAsia="Times New Roman" w:hAnsi="Times New Roman"/>
          <w:lang w:eastAsia="ru-RU"/>
        </w:rPr>
        <w:t>е С</w:t>
      </w:r>
      <w:r>
        <w:rPr>
          <w:rFonts w:ascii="Times New Roman" w:eastAsia="Times New Roman" w:hAnsi="Times New Roman"/>
          <w:lang w:val="en-US" w:eastAsia="ru-RU"/>
        </w:rPr>
        <w:t>lass</w:t>
      </w:r>
      <w:r>
        <w:rPr>
          <w:rFonts w:ascii="Times New Roman" w:eastAsia="Times New Roman" w:hAnsi="Times New Roman"/>
          <w:lang w:eastAsia="ru-RU"/>
        </w:rPr>
        <w:t>» и «Я-класс» - Зайцева Е.В., учитель английского языка</w:t>
      </w:r>
    </w:p>
    <w:p w:rsidR="00074CAA" w:rsidRDefault="00074CAA" w:rsidP="00074CAA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«Технология продуктивного чтения как способ повышения качества образования.   </w:t>
      </w:r>
      <w:proofErr w:type="gramStart"/>
      <w:r>
        <w:rPr>
          <w:rFonts w:ascii="Times New Roman" w:eastAsia="Times New Roman" w:hAnsi="Times New Roman"/>
          <w:lang w:eastAsia="ru-RU"/>
        </w:rPr>
        <w:t>(«Примеры открытых заданий по чтению (</w:t>
      </w:r>
      <w:r>
        <w:rPr>
          <w:rFonts w:ascii="Times New Roman" w:eastAsia="Times New Roman" w:hAnsi="Times New Roman"/>
          <w:lang w:val="en-US" w:eastAsia="ru-RU"/>
        </w:rPr>
        <w:t>PISA</w:t>
      </w:r>
      <w:r>
        <w:rPr>
          <w:rFonts w:ascii="Times New Roman" w:eastAsia="Times New Roman" w:hAnsi="Times New Roman"/>
          <w:lang w:eastAsia="ru-RU"/>
        </w:rPr>
        <w:t>- 2009).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По материалам </w:t>
      </w:r>
      <w:proofErr w:type="spellStart"/>
      <w:r>
        <w:rPr>
          <w:rFonts w:ascii="Times New Roman" w:eastAsia="Times New Roman" w:hAnsi="Times New Roman"/>
          <w:lang w:eastAsia="ru-RU"/>
        </w:rPr>
        <w:t>апробационных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исследований»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/>
          <w:lang w:eastAsia="ru-RU"/>
        </w:rPr>
        <w:t xml:space="preserve"> - Аитова Р.К., учитель начальных классов</w:t>
      </w:r>
    </w:p>
    <w:p w:rsidR="00074CAA" w:rsidRDefault="00074CAA" w:rsidP="00074CAA">
      <w:pPr>
        <w:spacing w:after="0" w:line="36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 Мастер-класс «Качество математического образования и пути его повышения в современных условиях. Использование платформ: «</w:t>
      </w:r>
      <w:proofErr w:type="spellStart"/>
      <w:r>
        <w:rPr>
          <w:rFonts w:ascii="Times New Roman" w:eastAsia="Times New Roman" w:hAnsi="Times New Roman"/>
          <w:lang w:eastAsia="ru-RU"/>
        </w:rPr>
        <w:t>Учи</w:t>
      </w:r>
      <w:proofErr w:type="gramStart"/>
      <w:r>
        <w:rPr>
          <w:rFonts w:ascii="Times New Roman" w:eastAsia="Times New Roman" w:hAnsi="Times New Roman"/>
          <w:lang w:eastAsia="ru-RU"/>
        </w:rPr>
        <w:t>.р</w:t>
      </w:r>
      <w:proofErr w:type="gramEnd"/>
      <w:r>
        <w:rPr>
          <w:rFonts w:ascii="Times New Roman" w:eastAsia="Times New Roman" w:hAnsi="Times New Roman"/>
          <w:lang w:eastAsia="ru-RU"/>
        </w:rPr>
        <w:t>у</w:t>
      </w:r>
      <w:proofErr w:type="spellEnd"/>
      <w:r>
        <w:rPr>
          <w:rFonts w:ascii="Times New Roman" w:eastAsia="Times New Roman" w:hAnsi="Times New Roman"/>
          <w:lang w:eastAsia="ru-RU"/>
        </w:rPr>
        <w:t>», «РЭШ» - Юдина Е.Б., учитель математики.</w:t>
      </w:r>
    </w:p>
    <w:p w:rsidR="00074CAA" w:rsidRPr="0018620B" w:rsidRDefault="00074CAA" w:rsidP="0018620B">
      <w:pPr>
        <w:spacing w:after="0" w:line="36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4. «Пути преодоления </w:t>
      </w:r>
      <w:proofErr w:type="spellStart"/>
      <w:r>
        <w:rPr>
          <w:rFonts w:ascii="Times New Roman" w:eastAsia="Times New Roman" w:hAnsi="Times New Roman"/>
          <w:lang w:eastAsia="ru-RU"/>
        </w:rPr>
        <w:t>неуспешности</w:t>
      </w:r>
      <w:proofErr w:type="spellEnd"/>
      <w:r>
        <w:rPr>
          <w:rFonts w:ascii="Times New Roman" w:eastAsia="Times New Roman" w:hAnsi="Times New Roman"/>
          <w:lang w:eastAsia="ru-RU"/>
        </w:rPr>
        <w:t>» - Недорезова К.В., педагог-психолог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  <w:t xml:space="preserve">                                         Ход  педсовета.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По первому вопросу выступила заместитель директора по УВР Туз А.П.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«Качество образования – это степень удовлетворенности ожиданий различных участников образовательного процесса:  соотношение цели и результата, мера достижения цели»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Основные показатели  эффективности деятельности школы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</w:p>
    <w:p w:rsidR="00074CAA" w:rsidRDefault="00074CAA" w:rsidP="00074CA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уровень </w:t>
      </w:r>
      <w:proofErr w:type="spellStart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 учащихся; </w:t>
      </w:r>
    </w:p>
    <w:p w:rsidR="00074CAA" w:rsidRDefault="00074CAA" w:rsidP="00074CA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 готовность их к продолжению образования; </w:t>
      </w:r>
    </w:p>
    <w:p w:rsidR="00074CAA" w:rsidRDefault="00074CAA" w:rsidP="00074CA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 уровень воспитанности учащихся; </w:t>
      </w:r>
    </w:p>
    <w:p w:rsidR="00074CAA" w:rsidRDefault="00074CAA" w:rsidP="00074CA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 состояние здоровья детей; </w:t>
      </w:r>
    </w:p>
    <w:p w:rsidR="00074CAA" w:rsidRDefault="00074CAA" w:rsidP="00074CA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 уровень социальной адаптации выпускников к жизни в обществе; </w:t>
      </w:r>
    </w:p>
    <w:p w:rsidR="00074CAA" w:rsidRDefault="00074CAA" w:rsidP="00074CA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 уровень выполнения стандартов образования 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Диагностики уровня индивидуальных достижений (</w:t>
      </w:r>
      <w:proofErr w:type="spellStart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 результатов) обучающихся 7-х классов </w:t>
      </w: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br/>
        <w:t>(</w:t>
      </w:r>
      <w:proofErr w:type="gramStart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индивидуальные проекты</w:t>
      </w:r>
      <w:proofErr w:type="gramEnd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)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2E2D2D"/>
          <w:sz w:val="24"/>
          <w:szCs w:val="24"/>
          <w:lang w:eastAsia="ru-RU"/>
        </w:rPr>
        <w:drawing>
          <wp:inline distT="0" distB="0" distL="0" distR="0" wp14:anchorId="05FAEDF0" wp14:editId="0686BA73">
            <wp:extent cx="6238875" cy="12477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Вывод:</w:t>
      </w:r>
    </w:p>
    <w:p w:rsidR="00074CAA" w:rsidRDefault="00074CAA" w:rsidP="00074CA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Все обучающиеся показали удовлетворительный результат, с низким уровнем нет </w:t>
      </w:r>
      <w:proofErr w:type="gramStart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.</w:t>
      </w:r>
    </w:p>
    <w:p w:rsidR="00074CAA" w:rsidRDefault="00074CAA" w:rsidP="00074CA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Уровень индивидуальных достижений (</w:t>
      </w:r>
      <w:proofErr w:type="spellStart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 результатов) обучающихся 7-х классов при освоении образовательных программ в соответствии с ФГОС ООО в МОУ «</w:t>
      </w:r>
      <w:proofErr w:type="gramStart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Магнитная</w:t>
      </w:r>
      <w:proofErr w:type="gramEnd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 СОШ» находится на оптимальном уровне. </w:t>
      </w:r>
    </w:p>
    <w:p w:rsidR="00074CAA" w:rsidRPr="0018620B" w:rsidRDefault="00074CAA" w:rsidP="00074CA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По сравнению с </w:t>
      </w:r>
      <w:proofErr w:type="gramStart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предыдущем</w:t>
      </w:r>
      <w:proofErr w:type="gramEnd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 годом: количество человек с повышенным уровнем уменьшилось на 2%. 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Диагностики уровня индивидуальных достижений обучающихся 4 классов в 2021г.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color w:val="2E2D2D"/>
          <w:sz w:val="24"/>
          <w:szCs w:val="24"/>
          <w:lang w:eastAsia="ru-RU"/>
        </w:rPr>
        <w:drawing>
          <wp:inline distT="0" distB="0" distL="0" distR="0" wp14:anchorId="79AB9255" wp14:editId="4619CECC">
            <wp:extent cx="6134100" cy="1314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Анализируя результаты, можно сделать следующий вывод: обучающиеся 4-х классов недостаточно подготовлены к работе с текстом, а именно анализировать информацию, выискивать нужные данные и строить свои предположения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Всероссийские проверочные работы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</w:p>
    <w:p w:rsidR="00074CAA" w:rsidRDefault="00074CAA" w:rsidP="00074CA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4 класс</w:t>
      </w:r>
    </w:p>
    <w:p w:rsidR="00074CAA" w:rsidRDefault="00074CAA" w:rsidP="00074CA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Анализируя все виды работ, можно сделать следующий вывод:</w:t>
      </w: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br/>
        <w:t>1) в основном учащиеся 4-х классов справились с ВПР, осваивая образовательные программы в соответствии с ФГОС НОО;</w:t>
      </w:r>
    </w:p>
    <w:p w:rsidR="00074CAA" w:rsidRDefault="00074CAA" w:rsidP="00074CA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2)  по всем учебным предметам повысился показатель успешного выполнения работ, выросли качественные показатели </w:t>
      </w:r>
      <w:proofErr w:type="spellStart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;</w:t>
      </w:r>
    </w:p>
    <w:p w:rsidR="00074CAA" w:rsidRDefault="00074CAA" w:rsidP="00074CA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3) в основном учащиеся выполняют задания легкого и среднего уровня сложности</w:t>
      </w:r>
    </w:p>
    <w:p w:rsidR="00074CAA" w:rsidRDefault="00074CAA" w:rsidP="00074CA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4) в школе хорошо налажены работа с учащимися группы «риска», поэтому задания базового уровня выполняют практически все обучающиеся;</w:t>
      </w:r>
    </w:p>
    <w:p w:rsidR="00074CAA" w:rsidRPr="0018620B" w:rsidRDefault="00074CAA" w:rsidP="00074CA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5) большая часть </w:t>
      </w:r>
      <w:proofErr w:type="gramStart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 подтвердила отметки ВПР отметками по журналу.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5 класс</w:t>
      </w:r>
    </w:p>
    <w:p w:rsidR="00074CAA" w:rsidRDefault="00074CAA" w:rsidP="00074CA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Анализируя все виды работ, можно сделать следующий вывод:</w:t>
      </w: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br/>
        <w:t>1) в основном обучающихся 5-х классов справились с ВПР по всем предметам, за исключением математики;</w:t>
      </w:r>
    </w:p>
    <w:p w:rsidR="00074CAA" w:rsidRDefault="00074CAA" w:rsidP="00074CA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2)  показатели по русскому языку и истории, биологии, русскому языку на уровне основного общего образования либо соответствуют, либо незначительно ниже районных и областных показателей</w:t>
      </w:r>
    </w:p>
    <w:p w:rsidR="00074CAA" w:rsidRDefault="00074CAA" w:rsidP="00074CA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lastRenderedPageBreak/>
        <w:t>3) в основном учащиеся выполняют задания легкого и среднего уровня сложности</w:t>
      </w:r>
    </w:p>
    <w:p w:rsidR="00074CAA" w:rsidRDefault="00074CAA" w:rsidP="00074CA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4) обучающиеся МОУ «Магнитная СОШ» недостаточно подготовлены к выполнению практических заданий, применять теорию в реальных событиях, как того требует образовательная программа в соответствии с ФГОС ООО.</w:t>
      </w:r>
      <w:proofErr w:type="gramEnd"/>
    </w:p>
    <w:p w:rsidR="00074CAA" w:rsidRDefault="00074CAA" w:rsidP="00074CA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5) обучающиеся не подтверждают отметки ВПР отметками по журналу.</w:t>
      </w:r>
    </w:p>
    <w:p w:rsidR="00074CAA" w:rsidRPr="0018620B" w:rsidRDefault="00074CAA" w:rsidP="00074CA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6) по сравнению с предыдущим отчетным периодом все показатели улучшились, кроме математики. 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6 класс</w:t>
      </w:r>
    </w:p>
    <w:p w:rsidR="00074CAA" w:rsidRDefault="00074CAA" w:rsidP="00074CA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Анализируя все виды работ, можно сделать следующий вывод:</w:t>
      </w: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br/>
        <w:t>1) в основном учащиеся 6--х классов справились с ВПР по истории, географии, биологии и обществознанию, низкий процент абсолютной успеваемости по русскому языку, математике;</w:t>
      </w:r>
    </w:p>
    <w:p w:rsidR="00074CAA" w:rsidRDefault="00074CAA" w:rsidP="00074CA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2)  показатели по русскому языку и математике на уровне основного общего образования существенно отстают от районных и областных показателей</w:t>
      </w:r>
    </w:p>
    <w:p w:rsidR="00074CAA" w:rsidRDefault="00074CAA" w:rsidP="00074CA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3) в основном учащиеся выполняют задания легкого и среднего уровня сложности</w:t>
      </w:r>
    </w:p>
    <w:p w:rsidR="00074CAA" w:rsidRDefault="00074CAA" w:rsidP="00074CA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4) обучающиеся не подтверждают отметки ВПР отметками по журналу.</w:t>
      </w:r>
    </w:p>
    <w:p w:rsidR="00074CAA" w:rsidRDefault="00074CAA" w:rsidP="00074CAA">
      <w:pPr>
        <w:spacing w:before="106" w:after="0" w:line="240" w:lineRule="auto"/>
        <w:ind w:left="547" w:hanging="54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kern w:val="24"/>
          <w:sz w:val="24"/>
          <w:szCs w:val="24"/>
          <w:lang w:eastAsia="ru-RU"/>
        </w:rPr>
        <w:t>7 класс</w:t>
      </w:r>
    </w:p>
    <w:p w:rsidR="00074CAA" w:rsidRDefault="00074CAA" w:rsidP="00074CAA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24"/>
          <w:sz w:val="24"/>
          <w:szCs w:val="24"/>
          <w:lang w:eastAsia="ru-RU"/>
        </w:rPr>
        <w:t>Анализируя все виды работ, можно сделать следующий вывод:</w:t>
      </w:r>
      <w:r>
        <w:rPr>
          <w:rFonts w:ascii="Times New Roman" w:eastAsia="Times New Roman" w:hAnsi="Times New Roman"/>
          <w:color w:val="000000" w:themeColor="text1"/>
          <w:kern w:val="24"/>
          <w:sz w:val="24"/>
          <w:szCs w:val="24"/>
          <w:lang w:eastAsia="ru-RU"/>
        </w:rPr>
        <w:br/>
        <w:t>1) в основном учащиеся 7--х классов справились с ВПР по математике, географии, биологии и физике, низкий процент</w:t>
      </w:r>
      <w:r>
        <w:rPr>
          <w:rFonts w:ascii="Times New Roman" w:eastAsia="Times New Roman" w:hAnsi="Times New Roman"/>
          <w:color w:val="000000" w:themeColor="text1"/>
          <w:kern w:val="24"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kern w:val="24"/>
          <w:sz w:val="24"/>
          <w:szCs w:val="24"/>
          <w:lang w:eastAsia="ru-RU"/>
        </w:rPr>
        <w:t xml:space="preserve">абсолютной успеваемости по </w:t>
      </w:r>
      <w:r w:rsidRPr="0018620B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>русскому языку, истории, обществознанию;</w:t>
      </w:r>
    </w:p>
    <w:p w:rsidR="00074CAA" w:rsidRDefault="00074CAA" w:rsidP="00074CAA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24"/>
          <w:sz w:val="24"/>
          <w:szCs w:val="24"/>
          <w:lang w:eastAsia="ru-RU"/>
        </w:rPr>
        <w:t>2)  показатели по русскому языку, английскому языку и истории на уровне основного общего образования существенно отстают от районных и областных показателей</w:t>
      </w:r>
    </w:p>
    <w:p w:rsidR="00074CAA" w:rsidRDefault="00074CAA" w:rsidP="00074CAA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24"/>
          <w:sz w:val="24"/>
          <w:szCs w:val="24"/>
          <w:lang w:eastAsia="ru-RU"/>
        </w:rPr>
        <w:t>3) в основном учащиеся выполняют задания легкого и среднего уровня сложности</w:t>
      </w:r>
    </w:p>
    <w:p w:rsidR="00074CAA" w:rsidRPr="0018620B" w:rsidRDefault="00074CAA" w:rsidP="0018620B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24"/>
          <w:sz w:val="24"/>
          <w:szCs w:val="24"/>
          <w:lang w:eastAsia="ru-RU"/>
        </w:rPr>
        <w:t xml:space="preserve">4) </w:t>
      </w:r>
      <w:r w:rsidRPr="0018620B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>обучающиеся не подтверждают отметки ВПР отметками по журналу.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8 класс</w:t>
      </w:r>
    </w:p>
    <w:p w:rsidR="00074CAA" w:rsidRDefault="00074CAA" w:rsidP="00074CA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Анализируя все виды работ, можно сделать следующий вывод:</w:t>
      </w: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br/>
        <w:t>1) в основном учащиеся 8--х классов справились с ВПР по математике и биологии, низкий процент абсолютной успеваемости по русскому языку, истории;</w:t>
      </w:r>
    </w:p>
    <w:p w:rsidR="00074CAA" w:rsidRDefault="00074CAA" w:rsidP="00074CA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2)  показатели по русскому языку и истории на уровне основного общего образования существенно отстают от районных и областных показателей</w:t>
      </w:r>
    </w:p>
    <w:p w:rsidR="00074CAA" w:rsidRDefault="00074CAA" w:rsidP="00074CA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3) в основном учащиеся выполняют задания легкого и среднего уровня сложности</w:t>
      </w:r>
    </w:p>
    <w:p w:rsidR="00074CAA" w:rsidRPr="0018620B" w:rsidRDefault="00074CAA" w:rsidP="00074CA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4) обучающиеся не подтверждают отметки ВПР отметками по журналу.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ГИА 9 класс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Абсолютная успеваемость составила – 97,2%, что ниже показателей 2018-2019 </w:t>
      </w:r>
      <w:proofErr w:type="spellStart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уч</w:t>
      </w:r>
      <w:proofErr w:type="gramStart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.г</w:t>
      </w:r>
      <w:proofErr w:type="spellEnd"/>
      <w:proofErr w:type="gramEnd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 на 3,8%. Один ученик не справился с прохождением ГИА и в основной, и в дополнительный периоды. 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Качественная успеваемость выпускников основной школы составила 12 % (4 обучающихся), что на 3% ниже, чем в прошлом отчетном периоде. 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Качественная успеваемость </w:t>
      </w:r>
      <w:proofErr w:type="gramStart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выпускников, проходивших ГИА в форме ГВЭ составила</w:t>
      </w:r>
      <w:proofErr w:type="gramEnd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 33%.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Коэффициент качества </w:t>
      </w:r>
      <w:r>
        <w:rPr>
          <w:rFonts w:ascii="Times New Roman" w:eastAsia="Times New Roman" w:hAnsi="Times New Roman"/>
          <w:bCs/>
          <w:color w:val="2E2D2D"/>
          <w:sz w:val="24"/>
          <w:szCs w:val="24"/>
          <w:u w:val="single"/>
          <w:lang w:eastAsia="ru-RU"/>
        </w:rPr>
        <w:t xml:space="preserve">по русскому языку </w:t>
      </w: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50% (на 2% ниже, по сравнению с прошлым отчетным периодом), </w:t>
      </w:r>
      <w:r>
        <w:rPr>
          <w:rFonts w:ascii="Times New Roman" w:eastAsia="Times New Roman" w:hAnsi="Times New Roman"/>
          <w:bCs/>
          <w:color w:val="2E2D2D"/>
          <w:sz w:val="24"/>
          <w:szCs w:val="24"/>
          <w:u w:val="single"/>
          <w:lang w:eastAsia="ru-RU"/>
        </w:rPr>
        <w:t>математике</w:t>
      </w: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 – 12% (на 21% ниже показателей 2018-2019 </w:t>
      </w:r>
      <w:proofErr w:type="spellStart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уч.г</w:t>
      </w:r>
      <w:proofErr w:type="spellEnd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). 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ГИА 11 класс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</w:p>
    <w:p w:rsidR="00074CAA" w:rsidRDefault="00074CAA" w:rsidP="00074CA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Из 8 выпускников средней школы 1 </w:t>
      </w:r>
      <w:proofErr w:type="gramStart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 проходил ГИА в форме ГВЭ. </w:t>
      </w:r>
      <w:proofErr w:type="gramStart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Он не смог успешно пройти ГИА ни в основной, ни в  повторный период в сентябре 2021г.</w:t>
      </w:r>
      <w:proofErr w:type="gramEnd"/>
    </w:p>
    <w:p w:rsidR="00074CAA" w:rsidRPr="0018620B" w:rsidRDefault="00074CAA" w:rsidP="00074CA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lastRenderedPageBreak/>
        <w:t xml:space="preserve">Из 7 </w:t>
      </w:r>
      <w:proofErr w:type="gramStart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выпускников средней школы, проходивших ГИА в форме ЕГЭ 1 ученик по профильной математике получил</w:t>
      </w:r>
      <w:proofErr w:type="gramEnd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 баллы ниже минимального порога. Таким образом, абсолютная успеваемость 87,5%, что выше на 7,5% по сравнению с прошлым отчетным периодом.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Проблемы</w:t>
      </w:r>
      <w:r w:rsidR="0018620B"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: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u w:val="single"/>
          <w:lang w:eastAsia="ru-RU"/>
        </w:rPr>
        <w:t xml:space="preserve">диагностика уровня индивидуальных достижений </w:t>
      </w: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 результатов) обучающихся 7-х классов – </w:t>
      </w:r>
      <w:r>
        <w:rPr>
          <w:rFonts w:ascii="Times New Roman" w:eastAsia="Times New Roman" w:hAnsi="Times New Roman"/>
          <w:bCs/>
          <w:color w:val="2E2D2D"/>
          <w:sz w:val="24"/>
          <w:szCs w:val="24"/>
          <w:u w:val="single"/>
          <w:lang w:eastAsia="ru-RU"/>
        </w:rPr>
        <w:t xml:space="preserve">снижается число обучающихся, выполняющих </w:t>
      </w:r>
      <w:proofErr w:type="gramStart"/>
      <w:r>
        <w:rPr>
          <w:rFonts w:ascii="Times New Roman" w:eastAsia="Times New Roman" w:hAnsi="Times New Roman"/>
          <w:bCs/>
          <w:color w:val="2E2D2D"/>
          <w:sz w:val="24"/>
          <w:szCs w:val="24"/>
          <w:u w:val="single"/>
          <w:lang w:eastAsia="ru-RU"/>
        </w:rPr>
        <w:t>индивидуальный проект</w:t>
      </w:r>
      <w:proofErr w:type="gramEnd"/>
      <w:r>
        <w:rPr>
          <w:rFonts w:ascii="Times New Roman" w:eastAsia="Times New Roman" w:hAnsi="Times New Roman"/>
          <w:bCs/>
          <w:color w:val="2E2D2D"/>
          <w:sz w:val="24"/>
          <w:szCs w:val="24"/>
          <w:u w:val="single"/>
          <w:lang w:eastAsia="ru-RU"/>
        </w:rPr>
        <w:t xml:space="preserve"> на повышенном уровне.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2. при проведении Диагностики уровня индивидуальных достижений обучающихся </w:t>
      </w:r>
      <w:r>
        <w:rPr>
          <w:rFonts w:ascii="Times New Roman" w:eastAsia="Times New Roman" w:hAnsi="Times New Roman"/>
          <w:bCs/>
          <w:color w:val="2E2D2D"/>
          <w:sz w:val="24"/>
          <w:szCs w:val="24"/>
          <w:u w:val="single"/>
          <w:lang w:eastAsia="ru-RU"/>
        </w:rPr>
        <w:t xml:space="preserve">4 классов </w:t>
      </w: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bCs/>
          <w:color w:val="2E2D2D"/>
          <w:sz w:val="24"/>
          <w:szCs w:val="24"/>
          <w:u w:val="single"/>
          <w:lang w:eastAsia="ru-RU"/>
        </w:rPr>
        <w:t xml:space="preserve">обучающиеся недостаточно подготовлены к работе с текстом </w:t>
      </w: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(анализ информации, поиск нужных данных и строить свои предположения)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3. при проведении </w:t>
      </w:r>
      <w:r>
        <w:rPr>
          <w:rFonts w:ascii="Times New Roman" w:eastAsia="Times New Roman" w:hAnsi="Times New Roman"/>
          <w:bCs/>
          <w:color w:val="2E2D2D"/>
          <w:sz w:val="24"/>
          <w:szCs w:val="24"/>
          <w:u w:val="single"/>
          <w:lang w:eastAsia="ru-RU"/>
        </w:rPr>
        <w:t>ВПР</w:t>
      </w: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: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а) в основном учащиеся выполняют </w:t>
      </w:r>
      <w:r>
        <w:rPr>
          <w:rFonts w:ascii="Times New Roman" w:eastAsia="Times New Roman" w:hAnsi="Times New Roman"/>
          <w:bCs/>
          <w:color w:val="2E2D2D"/>
          <w:sz w:val="24"/>
          <w:szCs w:val="24"/>
          <w:u w:val="single"/>
          <w:lang w:eastAsia="ru-RU"/>
        </w:rPr>
        <w:t xml:space="preserve">задания легкого и среднего уровня </w:t>
      </w: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сложности;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б) обучающиеся </w:t>
      </w:r>
      <w:r>
        <w:rPr>
          <w:rFonts w:ascii="Times New Roman" w:eastAsia="Times New Roman" w:hAnsi="Times New Roman"/>
          <w:bCs/>
          <w:color w:val="2E2D2D"/>
          <w:sz w:val="24"/>
          <w:szCs w:val="24"/>
          <w:u w:val="single"/>
          <w:lang w:eastAsia="ru-RU"/>
        </w:rPr>
        <w:t>недостаточно подготовлены к выполнению практических заданий</w:t>
      </w: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, применять теорию в реальных событиях, как того требует образовательная программа в соответствии с ФГОС ООО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в) показатели по русскому языку и математике в 6, 7, 8-х классах существенно отстают от районных и областных показателей</w:t>
      </w:r>
    </w:p>
    <w:p w:rsidR="00074CAA" w:rsidRPr="0018620B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4. при прохождении государственной итоговой аттестации: сравнивая за 5 лет прохождение ОГЭ и ЕГЭ, видно, что </w:t>
      </w:r>
      <w:r>
        <w:rPr>
          <w:rFonts w:ascii="Times New Roman" w:eastAsia="Times New Roman" w:hAnsi="Times New Roman"/>
          <w:bCs/>
          <w:color w:val="2E2D2D"/>
          <w:sz w:val="24"/>
          <w:szCs w:val="24"/>
          <w:u w:val="single"/>
          <w:lang w:eastAsia="ru-RU"/>
        </w:rPr>
        <w:t>уровень абсолютной и качественной успеваемости снижается по обязательным предметам.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  <w:t>Причины: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</w:pP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1. Недостаточный уровень компетентности (предметной и методической) некоторых педагогов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2. Не все педагоги ОО при планировании и проведении учебных занятий используют в своей работе практико – ориентированный и индивидуальный подход, дифференцированные задания, цифровые образовательные ресурсы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3. Низкая мотивация учащихся.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Высокая доля обучающихся с рисками учебной </w:t>
      </w:r>
      <w:proofErr w:type="spellStart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неуспешности</w:t>
      </w:r>
      <w:proofErr w:type="spellEnd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 (дети из Центра помощи семье и детям, из семей, состоящих на разного вида учетах)</w:t>
      </w:r>
      <w:proofErr w:type="gramEnd"/>
    </w:p>
    <w:p w:rsidR="00074CAA" w:rsidRPr="0018620B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5. Низкий уровень вовлеченности родителей в процесс обучения.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  <w:t>Меры по предупреждению повторения данных проблем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</w:pP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1)Проведение собеседования при директоре с педагогами по итогам ВПР.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2) Проведение педагогических советов с практическим выходом (открытыми уроками): для учителей начальных классов по теме: «Формирование письменной речи у младших школьников на уроках русского языка»; для учителей основной и средней школы педагогический совет «Качество образования  и возможности его повышения в современных условиях» 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3) Практико-ориентированные семинары: «Повышение качества образования. Применение эффективных методов и приемов»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4) При разработке плана ВСОКО на 2021-2022 учебный год были внесены следующие мероприятия: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 контроль предметов «Математика», «Физика, химия», «Русский язык». Результативность и качество обучения. 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в рамках посещения уроков при проведении любого контроля отдельно заместители директора по УВР обращают внимание на отработку учителем – предметником </w:t>
      </w:r>
      <w:proofErr w:type="spellStart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общеучебных</w:t>
      </w:r>
      <w:proofErr w:type="spellEnd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 компетенций, работу с </w:t>
      </w:r>
      <w:proofErr w:type="gramStart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, имеющими повышенную учебную мотивацию 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5) повышение компетентности педагогов через курсовую подготовку</w:t>
      </w:r>
    </w:p>
    <w:p w:rsidR="00074CAA" w:rsidRPr="0018620B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</w:pP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Современные требования  модернизации   образования: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</w:p>
    <w:p w:rsidR="00074CAA" w:rsidRDefault="00074CAA" w:rsidP="00074CA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Реализация системно-</w:t>
      </w:r>
      <w:proofErr w:type="spellStart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 подхода как методологической основы ФГОС</w:t>
      </w:r>
    </w:p>
    <w:p w:rsidR="00074CAA" w:rsidRDefault="00074CAA" w:rsidP="00074CA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Развитие универсальных учебных действий, направленных на формирование у школьников умения учиться и применять свои знания в различных жизненных ситуациях</w:t>
      </w:r>
    </w:p>
    <w:p w:rsidR="00074CAA" w:rsidRDefault="00074CAA" w:rsidP="00074CA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Цифровизация</w:t>
      </w:r>
      <w:proofErr w:type="spellEnd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 образования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</w:pPr>
    </w:p>
    <w:p w:rsidR="00074CAA" w:rsidRDefault="0018620B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val="en-US" w:eastAsia="ru-RU"/>
        </w:rPr>
        <w:t>II</w:t>
      </w:r>
      <w:proofErr w:type="gramStart"/>
      <w:r w:rsidR="00074CAA"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.</w:t>
      </w:r>
      <w:r w:rsidR="00074C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4CAA"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 </w:t>
      </w:r>
      <w:r w:rsidR="00074CAA"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  <w:t>Выступления</w:t>
      </w:r>
      <w:proofErr w:type="gramEnd"/>
      <w:r w:rsidR="00074CAA"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  <w:t xml:space="preserve"> педагогов по обмену опытом.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</w:pPr>
    </w:p>
    <w:p w:rsidR="00074CAA" w:rsidRPr="0018620B" w:rsidRDefault="0018620B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lang w:val="en-US" w:eastAsia="ru-RU"/>
        </w:rPr>
        <w:t>1</w:t>
      </w:r>
      <w:r w:rsidR="00074CAA">
        <w:rPr>
          <w:rFonts w:ascii="Times New Roman" w:eastAsia="Times New Roman" w:hAnsi="Times New Roman"/>
          <w:b/>
          <w:lang w:eastAsia="ru-RU"/>
        </w:rPr>
        <w:t>.</w:t>
      </w:r>
      <w:r w:rsidR="00074CAA">
        <w:rPr>
          <w:rFonts w:ascii="Times New Roman" w:eastAsia="Times New Roman" w:hAnsi="Times New Roman"/>
          <w:lang w:eastAsia="ru-RU"/>
        </w:rPr>
        <w:t xml:space="preserve"> </w:t>
      </w:r>
      <w:r w:rsidR="00074CAA"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 </w:t>
      </w:r>
      <w:r w:rsidR="00074CAA"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  <w:t>«Использование ИКТ – технологий на уроках английского языка как средство повышения мотивации к изучению предмета. Работа с электронными ресурсами «</w:t>
      </w:r>
      <w:r w:rsidR="00074CAA">
        <w:rPr>
          <w:rFonts w:ascii="Times New Roman" w:eastAsia="Times New Roman" w:hAnsi="Times New Roman"/>
          <w:b/>
          <w:bCs/>
          <w:color w:val="2E2D2D"/>
          <w:sz w:val="24"/>
          <w:szCs w:val="24"/>
          <w:lang w:val="en-US" w:eastAsia="ru-RU"/>
        </w:rPr>
        <w:t>N</w:t>
      </w:r>
      <w:proofErr w:type="gramStart"/>
      <w:r w:rsidR="00074CAA"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  <w:t>а</w:t>
      </w:r>
      <w:proofErr w:type="spellStart"/>
      <w:proofErr w:type="gramEnd"/>
      <w:r w:rsidR="00074CAA">
        <w:rPr>
          <w:rFonts w:ascii="Times New Roman" w:eastAsia="Times New Roman" w:hAnsi="Times New Roman"/>
          <w:b/>
          <w:bCs/>
          <w:color w:val="2E2D2D"/>
          <w:sz w:val="24"/>
          <w:szCs w:val="24"/>
          <w:lang w:val="en-US" w:eastAsia="ru-RU"/>
        </w:rPr>
        <w:t>tiv</w:t>
      </w:r>
      <w:proofErr w:type="spellEnd"/>
      <w:r w:rsidR="00074CAA"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  <w:t>е С</w:t>
      </w:r>
      <w:r w:rsidR="00074CAA">
        <w:rPr>
          <w:rFonts w:ascii="Times New Roman" w:eastAsia="Times New Roman" w:hAnsi="Times New Roman"/>
          <w:b/>
          <w:bCs/>
          <w:color w:val="2E2D2D"/>
          <w:sz w:val="24"/>
          <w:szCs w:val="24"/>
          <w:lang w:val="en-US" w:eastAsia="ru-RU"/>
        </w:rPr>
        <w:t>lass</w:t>
      </w:r>
      <w:r w:rsidR="00074CAA"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  <w:t xml:space="preserve">» и «Я-класс» - Зайцева Е.В., учитель английского 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  Компьютерные технологии и урок иностранного языка — актуальное направление в методике, требующее новых подходов и нестандартных решений. Применение ИКТ требует от учителя переосмысления форм и методов работы. Понятно, что новые мультимедийные технологии дают высокий эффект обучения иностранному языку, если они подкреплены передовыми методическими приемами.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   Использование ИКТ помогает привлекать пассивных слушателей к активной деятельности, активизировать познавательный интерес обучающихся, реализовывать личностно-ориентированный и дифференцированный подходы в обучении.  На уроках английского языка с помощью ИКТ формируются навыки и умения чтения, совершенствуется умения письменной речи школьников, пополняется словарный запас учащихся, формируется у школьников </w:t>
      </w:r>
      <w:proofErr w:type="gramStart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устойчивая</w:t>
      </w:r>
      <w:proofErr w:type="gramEnd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 мотивацию к изучению английского языка. Применение современных технологий способствуют раскрепощению и развитию личности школьника, в частности таких качеств как уверенность, целеустремлённость, коллективизм.  </w:t>
      </w:r>
    </w:p>
    <w:p w:rsidR="00074CAA" w:rsidRPr="0018620B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    На своих уроках она использует мультимедийные презентации,</w:t>
      </w:r>
      <w:proofErr w:type="gramStart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 а также другие электронные образовательные ресурсы, работает с электронными ресурсами «</w:t>
      </w:r>
      <w:r>
        <w:rPr>
          <w:rFonts w:ascii="Times New Roman" w:eastAsia="Times New Roman" w:hAnsi="Times New Roman"/>
          <w:bCs/>
          <w:color w:val="2E2D2D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а</w:t>
      </w:r>
      <w:proofErr w:type="spellStart"/>
      <w:r>
        <w:rPr>
          <w:rFonts w:ascii="Times New Roman" w:eastAsia="Times New Roman" w:hAnsi="Times New Roman"/>
          <w:bCs/>
          <w:color w:val="2E2D2D"/>
          <w:sz w:val="24"/>
          <w:szCs w:val="24"/>
          <w:lang w:val="en-US" w:eastAsia="ru-RU"/>
        </w:rPr>
        <w:t>tiv</w:t>
      </w:r>
      <w:proofErr w:type="spellEnd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е С</w:t>
      </w:r>
      <w:r>
        <w:rPr>
          <w:rFonts w:ascii="Times New Roman" w:eastAsia="Times New Roman" w:hAnsi="Times New Roman"/>
          <w:bCs/>
          <w:color w:val="2E2D2D"/>
          <w:sz w:val="24"/>
          <w:szCs w:val="24"/>
          <w:lang w:val="en-US" w:eastAsia="ru-RU"/>
        </w:rPr>
        <w:t>lass</w:t>
      </w: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» и «Я-класс» мультимедийные  презентации во внеурочной деятельности, образовательный портал «</w:t>
      </w:r>
      <w:proofErr w:type="spellStart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Учи.ру</w:t>
      </w:r>
      <w:proofErr w:type="spellEnd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», приложения «</w:t>
      </w:r>
      <w:proofErr w:type="spellStart"/>
      <w:r>
        <w:rPr>
          <w:rFonts w:ascii="Times New Roman" w:eastAsia="Times New Roman" w:hAnsi="Times New Roman"/>
          <w:bCs/>
          <w:color w:val="2E2D2D"/>
          <w:sz w:val="24"/>
          <w:szCs w:val="24"/>
          <w:lang w:val="en-US" w:eastAsia="ru-RU"/>
        </w:rPr>
        <w:t>Learninq</w:t>
      </w:r>
      <w:proofErr w:type="spellEnd"/>
      <w:r w:rsidRPr="00074CAA"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2E2D2D"/>
          <w:sz w:val="24"/>
          <w:szCs w:val="24"/>
          <w:lang w:val="en-US" w:eastAsia="ru-RU"/>
        </w:rPr>
        <w:t>Aptsorq</w:t>
      </w:r>
      <w:proofErr w:type="spellEnd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» , «</w:t>
      </w:r>
      <w:proofErr w:type="spellStart"/>
      <w:r>
        <w:rPr>
          <w:rFonts w:ascii="Times New Roman" w:eastAsia="Times New Roman" w:hAnsi="Times New Roman"/>
          <w:bCs/>
          <w:color w:val="2E2D2D"/>
          <w:sz w:val="24"/>
          <w:szCs w:val="24"/>
          <w:lang w:val="en-US" w:eastAsia="ru-RU"/>
        </w:rPr>
        <w:t>Enqlish</w:t>
      </w:r>
      <w:proofErr w:type="spellEnd"/>
      <w:r w:rsidRPr="00074CAA"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2E2D2D"/>
          <w:sz w:val="24"/>
          <w:szCs w:val="24"/>
          <w:lang w:val="en-US" w:eastAsia="ru-RU"/>
        </w:rPr>
        <w:t>Study</w:t>
      </w:r>
      <w:r w:rsidRPr="00074CAA"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2E2D2D"/>
          <w:sz w:val="24"/>
          <w:szCs w:val="24"/>
          <w:lang w:val="en-US" w:eastAsia="ru-RU"/>
        </w:rPr>
        <w:t>Cafe</w:t>
      </w: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».</w:t>
      </w:r>
    </w:p>
    <w:p w:rsidR="0018620B" w:rsidRDefault="0018620B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E2D2D"/>
          <w:sz w:val="24"/>
          <w:szCs w:val="24"/>
          <w:lang w:val="en-US" w:eastAsia="ru-RU"/>
        </w:rPr>
      </w:pPr>
    </w:p>
    <w:p w:rsidR="00074CAA" w:rsidRDefault="0018620B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</w:pPr>
      <w:r w:rsidRPr="0018620B"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  <w:t xml:space="preserve">. </w:t>
      </w:r>
      <w:r w:rsidR="00074CAA"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  <w:t xml:space="preserve">«Технология продуктивного чтения как способ повышения качества образования.   </w:t>
      </w:r>
      <w:proofErr w:type="gramStart"/>
      <w:r w:rsidR="00074CAA"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  <w:t>(«Примеры открытых заданий по чтению (</w:t>
      </w:r>
      <w:r w:rsidR="00074CAA">
        <w:rPr>
          <w:rFonts w:ascii="Times New Roman" w:eastAsia="Times New Roman" w:hAnsi="Times New Roman"/>
          <w:b/>
          <w:bCs/>
          <w:color w:val="2E2D2D"/>
          <w:sz w:val="24"/>
          <w:szCs w:val="24"/>
          <w:lang w:val="en-US" w:eastAsia="ru-RU"/>
        </w:rPr>
        <w:t>PISA</w:t>
      </w:r>
      <w:r w:rsidR="00074CAA"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  <w:t>- 2009).</w:t>
      </w:r>
      <w:proofErr w:type="gramEnd"/>
      <w:r w:rsidR="00074CAA"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  <w:t xml:space="preserve"> По материалам </w:t>
      </w:r>
      <w:proofErr w:type="spellStart"/>
      <w:r w:rsidR="00074CAA"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  <w:t>апробационных</w:t>
      </w:r>
      <w:proofErr w:type="spellEnd"/>
      <w:r w:rsidR="00074CAA"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  <w:t xml:space="preserve"> исследований»</w:t>
      </w:r>
      <w:proofErr w:type="gramStart"/>
      <w:r w:rsidR="00074CAA"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  <w:t xml:space="preserve"> )</w:t>
      </w:r>
      <w:proofErr w:type="gramEnd"/>
      <w:r w:rsidR="00074CAA"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  <w:t xml:space="preserve"> - Аитова Р.К., учитель начальных классов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</w:pPr>
    </w:p>
    <w:p w:rsidR="00074CAA" w:rsidRPr="0018620B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 w:rsidRPr="0018620B"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Традиционный урок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</w:pPr>
    </w:p>
    <w:p w:rsidR="00074CAA" w:rsidRDefault="00074CAA" w:rsidP="00074CA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u w:val="single"/>
          <w:lang w:eastAsia="ru-RU"/>
        </w:rPr>
        <w:t>До чтения.</w:t>
      </w:r>
    </w:p>
    <w:p w:rsidR="00074CAA" w:rsidRDefault="00074CAA" w:rsidP="00074CA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Учитель готовит к восприятию текста (Сегодня узнаем о…).</w:t>
      </w:r>
    </w:p>
    <w:p w:rsidR="00074CAA" w:rsidRDefault="00074CAA" w:rsidP="00074CA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u w:val="single"/>
          <w:lang w:eastAsia="ru-RU"/>
        </w:rPr>
        <w:t>Во время чтения.</w:t>
      </w:r>
    </w:p>
    <w:p w:rsidR="00074CAA" w:rsidRDefault="00074CAA" w:rsidP="00074CA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Учитель сам читает вслух новый текст, дети слушают.</w:t>
      </w:r>
    </w:p>
    <w:p w:rsidR="00074CAA" w:rsidRDefault="00074CAA" w:rsidP="00074CA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u w:val="single"/>
          <w:lang w:eastAsia="ru-RU"/>
        </w:rPr>
        <w:t>После чтения.</w:t>
      </w:r>
    </w:p>
    <w:p w:rsidR="00074CAA" w:rsidRDefault="00074CAA" w:rsidP="00074CA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Ученики отвечают на вопросы учителя и перечитывают текст по заданиям учителя.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</w:p>
    <w:p w:rsidR="00074CAA" w:rsidRPr="0018620B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 w:rsidRPr="0018620B"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Продуктивное чтение</w:t>
      </w:r>
    </w:p>
    <w:p w:rsidR="00074CAA" w:rsidRDefault="00074CAA" w:rsidP="00074CA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u w:val="single"/>
          <w:lang w:eastAsia="ru-RU"/>
        </w:rPr>
        <w:t>До чтения.</w:t>
      </w:r>
    </w:p>
    <w:p w:rsidR="00074CAA" w:rsidRDefault="00074CAA" w:rsidP="00074CA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Ученики прогнозируют содержание текста (Предположите по названию, о чем этот текст). Возникает мотивация к чтению.</w:t>
      </w:r>
    </w:p>
    <w:p w:rsidR="00074CAA" w:rsidRDefault="00074CAA" w:rsidP="00074CA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u w:val="single"/>
          <w:lang w:eastAsia="ru-RU"/>
        </w:rPr>
        <w:lastRenderedPageBreak/>
        <w:t>Во время чтения.</w:t>
      </w:r>
    </w:p>
    <w:p w:rsidR="00074CAA" w:rsidRDefault="00074CAA" w:rsidP="00074CA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Ученик читает и ведет диалог с автором, задает вопросы, прогнозирует ответы, проверяет себя по тексту. Возникает читательская интерпретация.</w:t>
      </w:r>
    </w:p>
    <w:p w:rsidR="00074CAA" w:rsidRDefault="00074CAA" w:rsidP="00074CA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u w:val="single"/>
          <w:lang w:eastAsia="ru-RU"/>
        </w:rPr>
        <w:t>После чтения.</w:t>
      </w:r>
    </w:p>
    <w:p w:rsidR="00074CAA" w:rsidRDefault="00074CAA" w:rsidP="00074CA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Беседуем и уточняем позицию автора.</w:t>
      </w:r>
    </w:p>
    <w:p w:rsidR="00074CAA" w:rsidRPr="0018620B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Розалия </w:t>
      </w:r>
      <w:proofErr w:type="spellStart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Камилевна</w:t>
      </w:r>
      <w:proofErr w:type="spellEnd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 рассказала о технологии продуктивного чтения. Раскрыла все этапы  технологии продуктивного чтения. Далее подробно она раскрыла вопрос: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Достоинства технологии: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</w:p>
    <w:p w:rsidR="00074CAA" w:rsidRDefault="00074CAA" w:rsidP="00074CA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Применима</w:t>
      </w:r>
      <w:proofErr w:type="gramEnd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 на уроках любого цикла и любой ступени обучения;</w:t>
      </w:r>
    </w:p>
    <w:p w:rsidR="00074CAA" w:rsidRDefault="00074CAA" w:rsidP="00074CA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Ориентирована</w:t>
      </w:r>
      <w:proofErr w:type="gramEnd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 на развитие личности читателя;</w:t>
      </w:r>
    </w:p>
    <w:p w:rsidR="00074CAA" w:rsidRDefault="00074CAA" w:rsidP="00074CA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Развивает умение прогнозировать результаты чтения;</w:t>
      </w:r>
    </w:p>
    <w:p w:rsidR="00074CAA" w:rsidRDefault="00074CAA" w:rsidP="00074CA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Способствует  пониманию текста на уровне смысла.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Далее Аитова Р.К.  показала презентацию по теме </w:t>
      </w:r>
      <w:proofErr w:type="gramStart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:«</w:t>
      </w:r>
      <w:proofErr w:type="gramEnd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Примеры открытых заданий по чтению (</w:t>
      </w:r>
      <w:r>
        <w:rPr>
          <w:rFonts w:ascii="Times New Roman" w:eastAsia="Times New Roman" w:hAnsi="Times New Roman"/>
          <w:bCs/>
          <w:color w:val="2E2D2D"/>
          <w:sz w:val="24"/>
          <w:szCs w:val="24"/>
          <w:lang w:val="en-US" w:eastAsia="ru-RU"/>
        </w:rPr>
        <w:t>PISA</w:t>
      </w: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- 2009). По материалам </w:t>
      </w:r>
      <w:proofErr w:type="spellStart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апробационных</w:t>
      </w:r>
      <w:proofErr w:type="spellEnd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 исследований»</w:t>
      </w:r>
      <w:proofErr w:type="gramStart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 )</w:t>
      </w:r>
      <w:proofErr w:type="gramEnd"/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</w:pPr>
    </w:p>
    <w:p w:rsidR="00074CAA" w:rsidRDefault="0018620B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  <w:t xml:space="preserve">3. </w:t>
      </w:r>
      <w:r w:rsidR="00074CAA"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  <w:t>Мастер-класс «Качество математического образования и пути его повышения в современных условиях. Использование платформ: «</w:t>
      </w:r>
      <w:proofErr w:type="spellStart"/>
      <w:r w:rsidR="00074CAA"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  <w:t>Учи</w:t>
      </w:r>
      <w:proofErr w:type="gramStart"/>
      <w:r w:rsidR="00074CAA"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  <w:t>.р</w:t>
      </w:r>
      <w:proofErr w:type="gramEnd"/>
      <w:r w:rsidR="00074CAA"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  <w:t>у</w:t>
      </w:r>
      <w:proofErr w:type="spellEnd"/>
      <w:r w:rsidR="00074CAA"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  <w:t>», «РЭШ» - Юдина Е.Б., учитель математики.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</w:p>
    <w:p w:rsidR="00074CAA" w:rsidRPr="0018620B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/>
          <w:iCs/>
          <w:color w:val="2E2D2D"/>
          <w:sz w:val="24"/>
          <w:szCs w:val="24"/>
          <w:lang w:eastAsia="ru-RU"/>
        </w:rPr>
      </w:pPr>
      <w:r w:rsidRPr="0018620B">
        <w:rPr>
          <w:rFonts w:ascii="Times New Roman" w:eastAsia="Times New Roman" w:hAnsi="Times New Roman"/>
          <w:bCs/>
          <w:i/>
          <w:iCs/>
          <w:color w:val="2E2D2D"/>
          <w:sz w:val="24"/>
          <w:szCs w:val="24"/>
          <w:lang w:eastAsia="ru-RU"/>
        </w:rPr>
        <w:t>Для чего необходимы математические знания в современном мире: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</w:p>
    <w:p w:rsidR="00074CAA" w:rsidRDefault="00074CAA" w:rsidP="00074CA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Получение выгодного кредита.</w:t>
      </w:r>
    </w:p>
    <w:p w:rsidR="00074CAA" w:rsidRDefault="00074CAA" w:rsidP="00074CA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Оплата коммунальных платежей.</w:t>
      </w:r>
    </w:p>
    <w:p w:rsidR="00074CAA" w:rsidRDefault="00074CAA" w:rsidP="00074CA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Выбор тарифа.</w:t>
      </w:r>
    </w:p>
    <w:p w:rsidR="00074CAA" w:rsidRDefault="00074CAA" w:rsidP="00074CA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Расчёт </w:t>
      </w:r>
      <w:proofErr w:type="gramStart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комфортного</w:t>
      </w:r>
      <w:proofErr w:type="gramEnd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 семейного бюджеты в соответствии с заработной платой.</w:t>
      </w:r>
    </w:p>
    <w:p w:rsidR="00074CAA" w:rsidRDefault="00074CAA" w:rsidP="00074CA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И многое другое.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</w:p>
    <w:p w:rsidR="00074CAA" w:rsidRPr="0018620B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/>
          <w:iCs/>
          <w:color w:val="2E2D2D"/>
          <w:sz w:val="24"/>
          <w:szCs w:val="24"/>
          <w:lang w:eastAsia="ru-RU"/>
        </w:rPr>
      </w:pPr>
      <w:r w:rsidRPr="0018620B">
        <w:rPr>
          <w:rFonts w:ascii="Times New Roman" w:eastAsia="Times New Roman" w:hAnsi="Times New Roman"/>
          <w:bCs/>
          <w:i/>
          <w:iCs/>
          <w:color w:val="2E2D2D"/>
          <w:sz w:val="24"/>
          <w:szCs w:val="24"/>
          <w:lang w:eastAsia="ru-RU"/>
        </w:rPr>
        <w:t>Основные группы проблем математического образования, выделенные в Концепции:</w:t>
      </w:r>
    </w:p>
    <w:p w:rsidR="00074CAA" w:rsidRPr="0018620B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</w:p>
    <w:p w:rsidR="00074CAA" w:rsidRPr="0018620B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 w:rsidRPr="0018620B"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Проблемы мотивационного характера</w:t>
      </w:r>
    </w:p>
    <w:p w:rsidR="00074CAA" w:rsidRPr="0018620B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 w:rsidRPr="0018620B"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Проблемы содержательного характера</w:t>
      </w:r>
    </w:p>
    <w:p w:rsidR="00074CAA" w:rsidRPr="0018620B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 w:rsidRPr="0018620B"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Кадровые проблемы</w:t>
      </w:r>
    </w:p>
    <w:p w:rsidR="00074CAA" w:rsidRPr="0018620B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/>
          <w:iCs/>
          <w:color w:val="2E2D2D"/>
          <w:sz w:val="24"/>
          <w:szCs w:val="24"/>
          <w:lang w:eastAsia="ru-RU"/>
        </w:rPr>
      </w:pPr>
    </w:p>
    <w:p w:rsidR="00074CAA" w:rsidRPr="0018620B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/>
          <w:iCs/>
          <w:color w:val="2E2D2D"/>
          <w:sz w:val="24"/>
          <w:szCs w:val="24"/>
          <w:lang w:eastAsia="ru-RU"/>
        </w:rPr>
      </w:pPr>
      <w:r w:rsidRPr="0018620B">
        <w:rPr>
          <w:rFonts w:ascii="Times New Roman" w:eastAsia="Times New Roman" w:hAnsi="Times New Roman"/>
          <w:bCs/>
          <w:i/>
          <w:iCs/>
          <w:color w:val="2E2D2D"/>
          <w:sz w:val="24"/>
          <w:szCs w:val="24"/>
          <w:lang w:eastAsia="ru-RU"/>
        </w:rPr>
        <w:t>Технологии создания развивающей образовательной среды</w:t>
      </w:r>
    </w:p>
    <w:p w:rsidR="00074CAA" w:rsidRPr="0018620B" w:rsidRDefault="00074CAA" w:rsidP="00074CA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 w:rsidRPr="0018620B"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Проблемное обучение</w:t>
      </w:r>
    </w:p>
    <w:p w:rsidR="00074CAA" w:rsidRPr="0018620B" w:rsidRDefault="00074CAA" w:rsidP="00074CA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 w:rsidRPr="0018620B"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Интерактивные материалы обучающего и контролирующего характера</w:t>
      </w:r>
    </w:p>
    <w:p w:rsidR="00074CAA" w:rsidRPr="0018620B" w:rsidRDefault="00074CAA" w:rsidP="00074CA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 w:rsidRPr="0018620B"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Видеоролики и </w:t>
      </w:r>
      <w:proofErr w:type="spellStart"/>
      <w:r w:rsidRPr="0018620B"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видеоуроки</w:t>
      </w:r>
      <w:proofErr w:type="spellEnd"/>
    </w:p>
    <w:p w:rsidR="00074CAA" w:rsidRPr="0018620B" w:rsidRDefault="00074CAA" w:rsidP="00074CA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 w:rsidRPr="0018620B"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Моделирование учебной ситуации</w:t>
      </w:r>
    </w:p>
    <w:p w:rsidR="00074CAA" w:rsidRPr="0018620B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/>
          <w:iCs/>
          <w:color w:val="2E2D2D"/>
          <w:sz w:val="24"/>
          <w:szCs w:val="24"/>
          <w:lang w:eastAsia="ru-RU"/>
        </w:rPr>
      </w:pPr>
    </w:p>
    <w:p w:rsidR="00074CAA" w:rsidRPr="0018620B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/>
          <w:iCs/>
          <w:color w:val="2E2D2D"/>
          <w:sz w:val="24"/>
          <w:szCs w:val="24"/>
          <w:lang w:eastAsia="ru-RU"/>
        </w:rPr>
      </w:pPr>
      <w:r w:rsidRPr="0018620B">
        <w:rPr>
          <w:rFonts w:ascii="Times New Roman" w:eastAsia="Times New Roman" w:hAnsi="Times New Roman"/>
          <w:bCs/>
          <w:i/>
          <w:iCs/>
          <w:color w:val="2E2D2D"/>
          <w:sz w:val="24"/>
          <w:szCs w:val="24"/>
          <w:lang w:eastAsia="ru-RU"/>
        </w:rPr>
        <w:t>Основные условия получения качественного математического образования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Квалификация и творческий потенциал педагога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Существование благоприятных условий обучения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Наличие современного учебного оборудования, средств обучения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Благоприятная среда общения со сверстниками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Далее Елена Борисовна подробно  остановилась  на платформах, которые она использует на уроках математики</w:t>
      </w:r>
      <w:proofErr w:type="gramStart"/>
      <w:r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  <w:t>Учи</w:t>
      </w:r>
      <w:proofErr w:type="gramStart"/>
      <w:r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  <w:t>у</w:t>
      </w:r>
      <w:proofErr w:type="spellEnd"/>
      <w:r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  <w:t>», «РЭШ».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  <w:t xml:space="preserve">4. «Пути преодоления </w:t>
      </w:r>
      <w:proofErr w:type="spellStart"/>
      <w:r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  <w:t>неуспешности</w:t>
      </w:r>
      <w:proofErr w:type="spellEnd"/>
      <w:r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  <w:t>» - Недорезова К.В., педагог-психолог</w:t>
      </w:r>
      <w:r w:rsidR="0018620B"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  <w:t>: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</w:pPr>
    </w:p>
    <w:p w:rsidR="00074CAA" w:rsidRPr="0018620B" w:rsidRDefault="0018620B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 w:rsidRPr="0018620B"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- </w:t>
      </w:r>
      <w:r w:rsidR="00074CAA" w:rsidRPr="0018620B"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Причины неуспеваемости:</w:t>
      </w:r>
    </w:p>
    <w:p w:rsidR="00074CAA" w:rsidRPr="0018620B" w:rsidRDefault="0018620B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 w:rsidRPr="0018620B"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lastRenderedPageBreak/>
        <w:t>- Типы неуспевающих школьников</w:t>
      </w:r>
    </w:p>
    <w:p w:rsidR="00074CAA" w:rsidRPr="0018620B" w:rsidRDefault="0018620B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 w:rsidRPr="0018620B"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- </w:t>
      </w:r>
      <w:r w:rsidR="00074CAA" w:rsidRPr="0018620B"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Мер</w:t>
      </w:r>
      <w:r w:rsidRPr="0018620B"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ы предупреждения неуспеваемости</w:t>
      </w:r>
    </w:p>
    <w:p w:rsidR="00074CAA" w:rsidRPr="0018620B" w:rsidRDefault="0018620B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 w:rsidRPr="0018620B"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 xml:space="preserve">- </w:t>
      </w:r>
      <w:r w:rsidR="00074CAA" w:rsidRPr="0018620B"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Так же есть общие правила, разработанные психологами, кот</w:t>
      </w:r>
      <w:r w:rsidRPr="0018620B"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орые подходят для всех учеников</w:t>
      </w:r>
    </w:p>
    <w:p w:rsidR="00074CAA" w:rsidRPr="0018620B" w:rsidRDefault="0018620B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  <w:r w:rsidRPr="0018620B"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  <w:t>- Алгоритм действий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E2D2D"/>
          <w:sz w:val="24"/>
          <w:szCs w:val="24"/>
          <w:lang w:eastAsia="ru-RU"/>
        </w:rPr>
      </w:pP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</w:pP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E2D2D"/>
          <w:sz w:val="24"/>
          <w:szCs w:val="24"/>
          <w:lang w:eastAsia="ru-RU"/>
        </w:rPr>
        <w:t xml:space="preserve">                                          Решение педагогического совета:</w:t>
      </w:r>
    </w:p>
    <w:p w:rsidR="00074CAA" w:rsidRDefault="00074CAA" w:rsidP="00074CAA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.Определить одним из приоритетных направлений работы школы – совершенствование деятельности учителей-предметников по повышению качества знаний учащихся 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74CAA" w:rsidRDefault="00074CAA" w:rsidP="00074CAA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подготовке обучающихся 7 классов к диагностике уровня индивидуальных достижений особое внимание  уделять индивидуализации, личностной направленности обучения, работе с высокомотивированными детьми</w:t>
      </w:r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74CAA" w:rsidRDefault="00074CAA" w:rsidP="00074CAA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Продолжить изучение компонентов современных педагогических технологий, использовать онлайн-доступ к цифровым образовательным ресурсам и сервисам  в ЦОК и применять их в работе</w:t>
      </w:r>
      <w:proofErr w:type="gramEnd"/>
    </w:p>
    <w:p w:rsidR="00074CAA" w:rsidRDefault="00074CAA" w:rsidP="00074CA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74CAA" w:rsidRDefault="00074CAA" w:rsidP="00074CA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Продолжить мониторинговые исследования качества знаний учащихся по основным предметам, в план ВСОКО на 2021-2022 учебный год внести следующие мероприятия: </w:t>
      </w:r>
    </w:p>
    <w:p w:rsidR="00074CAA" w:rsidRDefault="00074CAA" w:rsidP="00074C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контроль предметов: «математика», «физика», «химия», «русский язык» - результативность и качество обучения;</w:t>
      </w:r>
    </w:p>
    <w:p w:rsidR="00074CAA" w:rsidRDefault="00074CAA" w:rsidP="00074C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контроль работы с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имеющими повышенную учебную мотивацию.</w:t>
      </w:r>
    </w:p>
    <w:p w:rsidR="00074CAA" w:rsidRDefault="00074CAA" w:rsidP="00074CAA">
      <w:pPr>
        <w:rPr>
          <w:rFonts w:ascii="Times New Roman" w:hAnsi="Times New Roman"/>
          <w:sz w:val="24"/>
          <w:szCs w:val="24"/>
        </w:rPr>
      </w:pPr>
    </w:p>
    <w:p w:rsidR="00074CAA" w:rsidRDefault="00074CAA" w:rsidP="00074C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Секретарь:                                  /</w:t>
      </w:r>
      <w:proofErr w:type="spellStart"/>
      <w:r>
        <w:rPr>
          <w:rFonts w:ascii="Times New Roman" w:hAnsi="Times New Roman"/>
          <w:sz w:val="24"/>
          <w:szCs w:val="24"/>
        </w:rPr>
        <w:t>А.И.Лёкина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074CAA" w:rsidRDefault="00074CAA" w:rsidP="00074C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Председатель:                            /</w:t>
      </w:r>
      <w:proofErr w:type="spellStart"/>
      <w:r>
        <w:rPr>
          <w:rFonts w:ascii="Times New Roman" w:hAnsi="Times New Roman"/>
          <w:sz w:val="24"/>
          <w:szCs w:val="24"/>
        </w:rPr>
        <w:t>Е.М.Войтова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52521A" w:rsidRDefault="0052521A"/>
    <w:sectPr w:rsidR="0052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862"/>
    <w:multiLevelType w:val="hybridMultilevel"/>
    <w:tmpl w:val="24A054A8"/>
    <w:lvl w:ilvl="0" w:tplc="1E724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60EC7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AC8503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070D93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9245C4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B2ECC9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7D427D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E16CF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92237E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>
    <w:nsid w:val="069A7F99"/>
    <w:multiLevelType w:val="hybridMultilevel"/>
    <w:tmpl w:val="A5ECBC98"/>
    <w:lvl w:ilvl="0" w:tplc="B5B0B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54E6F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A18A7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7C6590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8C048F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AEE00C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8C6EB3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546595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0562D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0F265154"/>
    <w:multiLevelType w:val="hybridMultilevel"/>
    <w:tmpl w:val="7B90C2C8"/>
    <w:lvl w:ilvl="0" w:tplc="E4E24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60F0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42C24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78A52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E08129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1E226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B9251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ADEB7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0F88C5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0F345ED2"/>
    <w:multiLevelType w:val="multilevel"/>
    <w:tmpl w:val="F6BE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FB295B"/>
    <w:multiLevelType w:val="hybridMultilevel"/>
    <w:tmpl w:val="6494151E"/>
    <w:lvl w:ilvl="0" w:tplc="9CC00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79459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23E79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556A33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10651B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AD23EA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2F68B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12C0C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378806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18367D19"/>
    <w:multiLevelType w:val="hybridMultilevel"/>
    <w:tmpl w:val="FA008F60"/>
    <w:lvl w:ilvl="0" w:tplc="EFC27C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C6591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087E4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54038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C42DB6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6CF89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3A05AC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B60762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6E2826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747596"/>
    <w:multiLevelType w:val="hybridMultilevel"/>
    <w:tmpl w:val="8E02455A"/>
    <w:lvl w:ilvl="0" w:tplc="E3863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556C5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B0242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69C3C7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99CC6A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9862E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85641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94802A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226CF0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>
    <w:nsid w:val="380027AE"/>
    <w:multiLevelType w:val="hybridMultilevel"/>
    <w:tmpl w:val="CBBC9B0C"/>
    <w:lvl w:ilvl="0" w:tplc="A5089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F7C9E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29670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458098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AC2073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E7CA62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D0478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0267E7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5A6A2E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>
    <w:nsid w:val="39441D80"/>
    <w:multiLevelType w:val="hybridMultilevel"/>
    <w:tmpl w:val="F8DA4656"/>
    <w:lvl w:ilvl="0" w:tplc="E42AAA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3EBF1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5EAE3A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E37FA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AA8FFC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26E108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102F7A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267778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4A2636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9B5CCE"/>
    <w:multiLevelType w:val="hybridMultilevel"/>
    <w:tmpl w:val="19FEA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AD6562"/>
    <w:multiLevelType w:val="hybridMultilevel"/>
    <w:tmpl w:val="3B14F400"/>
    <w:lvl w:ilvl="0" w:tplc="651C6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B628E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E861EB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922445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37817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19EABD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44646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D6C7E5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878D60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1">
    <w:nsid w:val="50D839AE"/>
    <w:multiLevelType w:val="hybridMultilevel"/>
    <w:tmpl w:val="F698BA12"/>
    <w:lvl w:ilvl="0" w:tplc="F2181C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6A1A0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CCD0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E2068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047AA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3CBF4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4EAB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F6148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CC499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A347C4"/>
    <w:multiLevelType w:val="hybridMultilevel"/>
    <w:tmpl w:val="C08E8650"/>
    <w:lvl w:ilvl="0" w:tplc="4DFC0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D44E0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DE611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F12D5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6FAB0A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3B649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57239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4B4613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466A5F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>
    <w:nsid w:val="59962659"/>
    <w:multiLevelType w:val="hybridMultilevel"/>
    <w:tmpl w:val="B378A714"/>
    <w:lvl w:ilvl="0" w:tplc="3BAEE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E5069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1C0BC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B8ED9A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2C896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020619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F3866D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902460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92A0F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>
    <w:nsid w:val="67B007DF"/>
    <w:multiLevelType w:val="hybridMultilevel"/>
    <w:tmpl w:val="6C02FB9C"/>
    <w:lvl w:ilvl="0" w:tplc="4C9ED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F34AF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666F5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AF09D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19A5B9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0A6BB9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9086BE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7AC03F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DD40FE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5">
    <w:nsid w:val="7BCF1690"/>
    <w:multiLevelType w:val="hybridMultilevel"/>
    <w:tmpl w:val="AAF4C52E"/>
    <w:lvl w:ilvl="0" w:tplc="0C4410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DEA8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14CEC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9E6FA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763E1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22B1D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0849D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402D6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ACEE8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DA2E26"/>
    <w:multiLevelType w:val="hybridMultilevel"/>
    <w:tmpl w:val="57AE3668"/>
    <w:lvl w:ilvl="0" w:tplc="99B09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312DD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00455A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BF0ADA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BFA2CB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1F8304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BDC275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E9267B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26ABDF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7">
    <w:nsid w:val="7CD37421"/>
    <w:multiLevelType w:val="hybridMultilevel"/>
    <w:tmpl w:val="D08C1B00"/>
    <w:lvl w:ilvl="0" w:tplc="52E0F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4812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280F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7268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32A1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2093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C699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EED4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182B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16"/>
  </w:num>
  <w:num w:numId="7">
    <w:abstractNumId w:val="10"/>
  </w:num>
  <w:num w:numId="8">
    <w:abstractNumId w:val="4"/>
  </w:num>
  <w:num w:numId="9">
    <w:abstractNumId w:val="14"/>
  </w:num>
  <w:num w:numId="10">
    <w:abstractNumId w:val="12"/>
  </w:num>
  <w:num w:numId="11">
    <w:abstractNumId w:val="13"/>
  </w:num>
  <w:num w:numId="12">
    <w:abstractNumId w:val="6"/>
  </w:num>
  <w:num w:numId="13">
    <w:abstractNumId w:val="5"/>
  </w:num>
  <w:num w:numId="14">
    <w:abstractNumId w:val="15"/>
  </w:num>
  <w:num w:numId="15">
    <w:abstractNumId w:val="11"/>
  </w:num>
  <w:num w:numId="16">
    <w:abstractNumId w:val="8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51"/>
    <w:rsid w:val="00074CAA"/>
    <w:rsid w:val="00075503"/>
    <w:rsid w:val="0018620B"/>
    <w:rsid w:val="0052521A"/>
    <w:rsid w:val="0054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C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20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C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2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9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2297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НШ-101</dc:creator>
  <cp:keywords/>
  <dc:description/>
  <cp:lastModifiedBy>Учитель 209</cp:lastModifiedBy>
  <cp:revision>3</cp:revision>
  <dcterms:created xsi:type="dcterms:W3CDTF">2022-04-29T07:17:00Z</dcterms:created>
  <dcterms:modified xsi:type="dcterms:W3CDTF">2022-05-11T10:28:00Z</dcterms:modified>
</cp:coreProperties>
</file>